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36AE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F10C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Сартакова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Андрея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6AE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6AE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A36AE7" w:rsidP="00A36A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317 535,00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A36A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119 053,00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1C502B" w:rsidRDefault="008C1A7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452DF1">
            <w:pPr>
              <w:pStyle w:val="ConsPlusCell"/>
              <w:rPr>
                <w:sz w:val="24"/>
                <w:szCs w:val="24"/>
              </w:rPr>
            </w:pPr>
          </w:p>
          <w:p w:rsidR="0013660E" w:rsidRDefault="008C1A7E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53,7 </w:t>
            </w:r>
          </w:p>
          <w:p w:rsidR="008C1A7E" w:rsidRDefault="008C1A7E" w:rsidP="00452DF1">
            <w:pPr>
              <w:pStyle w:val="ConsPlusCell"/>
              <w:rPr>
                <w:sz w:val="24"/>
                <w:szCs w:val="24"/>
              </w:rPr>
            </w:pPr>
          </w:p>
          <w:p w:rsidR="005F10C4" w:rsidRDefault="005F10C4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19,1 </w:t>
            </w:r>
          </w:p>
          <w:p w:rsidR="008C1A7E" w:rsidRDefault="008C1A7E" w:rsidP="008C1A7E">
            <w:pPr>
              <w:pStyle w:val="ConsPlusCell"/>
              <w:rPr>
                <w:sz w:val="24"/>
                <w:szCs w:val="24"/>
              </w:rPr>
            </w:pPr>
          </w:p>
          <w:p w:rsidR="005F10C4" w:rsidRPr="001C502B" w:rsidRDefault="008C1A7E" w:rsidP="008C1A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5F10C4" w:rsidRPr="001C502B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5F10C4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Сартаков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r w:rsidR="008C1A7E">
              <w:rPr>
                <w:sz w:val="24"/>
                <w:szCs w:val="24"/>
              </w:rPr>
              <w:t xml:space="preserve"> </w:t>
            </w:r>
            <w:r w:rsidR="008C1A7E">
              <w:rPr>
                <w:sz w:val="24"/>
                <w:szCs w:val="24"/>
              </w:rPr>
              <w:t>(общая долевая, 1/9)</w:t>
            </w: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Сартаков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r w:rsidR="008C1A7E">
              <w:rPr>
                <w:sz w:val="24"/>
                <w:szCs w:val="24"/>
              </w:rPr>
              <w:t xml:space="preserve"> </w:t>
            </w:r>
            <w:r w:rsidR="008C1A7E">
              <w:rPr>
                <w:sz w:val="24"/>
                <w:szCs w:val="24"/>
              </w:rPr>
              <w:t>(индивидуальная)</w:t>
            </w:r>
          </w:p>
          <w:p w:rsidR="008C1A7E" w:rsidRDefault="005F10C4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8C1A7E">
              <w:rPr>
                <w:sz w:val="24"/>
                <w:szCs w:val="24"/>
              </w:rPr>
              <w:t xml:space="preserve"> </w:t>
            </w:r>
          </w:p>
          <w:p w:rsidR="005F10C4" w:rsidRPr="001C502B" w:rsidRDefault="008C1A7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долевая, 1/3)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121115" w:rsidP="005F10C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F10C4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F10C4">
              <w:rPr>
                <w:sz w:val="24"/>
                <w:szCs w:val="24"/>
                <w:lang w:val="en-US"/>
              </w:rPr>
              <w:t>:</w:t>
            </w:r>
          </w:p>
          <w:p w:rsidR="00203F19" w:rsidRPr="00203F19" w:rsidRDefault="00203F19" w:rsidP="005F10C4">
            <w:pPr>
              <w:pStyle w:val="ConsPlusCell"/>
              <w:rPr>
                <w:sz w:val="24"/>
                <w:szCs w:val="24"/>
              </w:rPr>
            </w:pPr>
            <w:r w:rsidRPr="008C1A7E">
              <w:rPr>
                <w:sz w:val="24"/>
                <w:szCs w:val="24"/>
              </w:rPr>
              <w:t>ВАЗ 2106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52DF1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52DF1" w:rsidRPr="001C502B" w:rsidRDefault="00203F1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Сартаков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A36AE7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</w:t>
      </w:r>
      <w:bookmarkStart w:id="0" w:name="_GoBack"/>
      <w:bookmarkEnd w:id="0"/>
      <w:r w:rsidRPr="001C502B">
        <w:rPr>
          <w:sz w:val="24"/>
          <w:szCs w:val="24"/>
        </w:rPr>
        <w:t>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3F19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0C4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1A7E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6AE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8251-875D-4BCE-8A97-36690319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2016-04-08T04:17:00Z</cp:lastPrinted>
  <dcterms:created xsi:type="dcterms:W3CDTF">2018-03-21T04:33:00Z</dcterms:created>
  <dcterms:modified xsi:type="dcterms:W3CDTF">2018-04-20T03:50:00Z</dcterms:modified>
</cp:coreProperties>
</file>